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B73" w:rsidRDefault="009D2B73"/>
    <w:p w:rsidR="004F2C12" w:rsidRDefault="004F2C12"/>
    <w:tbl>
      <w:tblPr>
        <w:tblW w:w="0" w:type="auto"/>
        <w:jc w:val="center"/>
        <w:tblCellSpacing w:w="0" w:type="dxa"/>
        <w:shd w:val="clear" w:color="auto" w:fill="F1ED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34"/>
      </w:tblGrid>
      <w:tr w:rsidR="00654A2C" w:rsidRPr="00654A2C" w:rsidTr="00654A2C">
        <w:trPr>
          <w:tblCellSpacing w:w="0" w:type="dxa"/>
          <w:jc w:val="center"/>
        </w:trPr>
        <w:tc>
          <w:tcPr>
            <w:tcW w:w="0" w:type="auto"/>
            <w:shd w:val="clear" w:color="auto" w:fill="F1EDE3"/>
            <w:tcMar>
              <w:top w:w="15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2"/>
            </w:tblGrid>
            <w:tr w:rsidR="00654A2C" w:rsidRPr="00654A2C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15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54A2C" w:rsidRPr="00654A2C" w:rsidRDefault="00654A2C" w:rsidP="00654A2C">
                  <w:pPr>
                    <w:jc w:val="center"/>
                    <w:rPr>
                      <w:b/>
                      <w:bCs/>
                    </w:rPr>
                  </w:pPr>
                  <w:r w:rsidRPr="00654A2C">
                    <w:rPr>
                      <w:b/>
                      <w:bCs/>
                    </w:rPr>
                    <w:t>Банкет на Но</w:t>
                  </w:r>
                  <w:r w:rsidRPr="00654A2C">
                    <w:rPr>
                      <w:b/>
                      <w:bCs/>
                    </w:rPr>
                    <w:softHyphen/>
                    <w:t>вый 2027 год (31 де</w:t>
                  </w:r>
                  <w:r w:rsidRPr="00654A2C">
                    <w:rPr>
                      <w:b/>
                      <w:bCs/>
                    </w:rPr>
                    <w:softHyphen/>
                    <w:t>каб</w:t>
                  </w:r>
                  <w:r w:rsidRPr="00654A2C">
                    <w:rPr>
                      <w:b/>
                      <w:bCs/>
                    </w:rPr>
                    <w:softHyphen/>
                    <w:t>ря 2026 г.)</w:t>
                  </w:r>
                </w:p>
              </w:tc>
            </w:tr>
            <w:tr w:rsidR="00654A2C" w:rsidRPr="00654A2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54A2C" w:rsidRPr="00654A2C" w:rsidRDefault="00654A2C" w:rsidP="00654A2C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:rsidR="00654A2C" w:rsidRPr="00654A2C" w:rsidRDefault="00654A2C" w:rsidP="00654A2C">
            <w:pPr>
              <w:jc w:val="center"/>
              <w:rPr>
                <w:b/>
                <w:bCs/>
                <w:sz w:val="28"/>
                <w:szCs w:val="28"/>
              </w:rPr>
            </w:pPr>
            <w:r w:rsidRPr="00654A2C">
              <w:rPr>
                <w:b/>
                <w:bCs/>
                <w:color w:val="538135" w:themeColor="accent6" w:themeShade="BF"/>
                <w:sz w:val="28"/>
                <w:szCs w:val="28"/>
              </w:rPr>
              <w:t>Го</w:t>
            </w:r>
            <w:r w:rsidRPr="00654A2C">
              <w:rPr>
                <w:b/>
                <w:bCs/>
                <w:color w:val="538135" w:themeColor="accent6" w:themeShade="BF"/>
                <w:sz w:val="28"/>
                <w:szCs w:val="28"/>
              </w:rPr>
              <w:softHyphen/>
              <w:t>сти</w:t>
            </w:r>
            <w:r w:rsidRPr="00654A2C">
              <w:rPr>
                <w:b/>
                <w:bCs/>
                <w:color w:val="538135" w:themeColor="accent6" w:themeShade="BF"/>
                <w:sz w:val="28"/>
                <w:szCs w:val="28"/>
              </w:rPr>
              <w:softHyphen/>
              <w:t>ни</w:t>
            </w:r>
            <w:r w:rsidRPr="00654A2C">
              <w:rPr>
                <w:b/>
                <w:bCs/>
                <w:color w:val="538135" w:themeColor="accent6" w:themeShade="BF"/>
                <w:sz w:val="28"/>
                <w:szCs w:val="28"/>
              </w:rPr>
              <w:softHyphen/>
              <w:t xml:space="preserve">ца </w:t>
            </w:r>
            <w:proofErr w:type="spellStart"/>
            <w:r w:rsidRPr="00654A2C">
              <w:rPr>
                <w:b/>
                <w:bCs/>
                <w:color w:val="538135" w:themeColor="accent6" w:themeShade="BF"/>
                <w:sz w:val="28"/>
                <w:szCs w:val="28"/>
              </w:rPr>
              <w:t>Виктория&amp;СПА</w:t>
            </w:r>
            <w:proofErr w:type="spellEnd"/>
            <w:r w:rsidRPr="00654A2C">
              <w:rPr>
                <w:b/>
                <w:bCs/>
                <w:color w:val="538135" w:themeColor="accent6" w:themeShade="BF"/>
                <w:sz w:val="28"/>
                <w:szCs w:val="28"/>
              </w:rPr>
              <w:t>**** (Минск),</w:t>
            </w:r>
          </w:p>
        </w:tc>
      </w:tr>
      <w:tr w:rsidR="00654A2C" w:rsidRPr="00654A2C" w:rsidTr="00654A2C">
        <w:trPr>
          <w:tblCellSpacing w:w="0" w:type="dxa"/>
          <w:jc w:val="center"/>
        </w:trPr>
        <w:tc>
          <w:tcPr>
            <w:tcW w:w="0" w:type="auto"/>
            <w:shd w:val="clear" w:color="auto" w:fill="F1EDE3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6"/>
            </w:tblGrid>
            <w:tr w:rsidR="00654A2C" w:rsidRPr="00654A2C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</w:tblGrid>
                  <w:tr w:rsidR="00654A2C" w:rsidRPr="00654A2C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54A2C" w:rsidRPr="00654A2C" w:rsidRDefault="00654A2C" w:rsidP="00654A2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654A2C" w:rsidRPr="00654A2C" w:rsidRDefault="00654A2C" w:rsidP="00654A2C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Mar>
                    <w:top w:w="6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54A2C" w:rsidRPr="00654A2C" w:rsidRDefault="00654A2C" w:rsidP="00654A2C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:rsidR="00654A2C" w:rsidRPr="00654A2C" w:rsidRDefault="00654A2C" w:rsidP="00654A2C">
            <w:pPr>
              <w:jc w:val="center"/>
              <w:rPr>
                <w:b/>
                <w:bCs/>
              </w:rPr>
            </w:pPr>
          </w:p>
        </w:tc>
      </w:tr>
      <w:tr w:rsidR="00654A2C" w:rsidRPr="00654A2C" w:rsidTr="00654A2C">
        <w:trPr>
          <w:tblCellSpacing w:w="0" w:type="dxa"/>
          <w:jc w:val="center"/>
        </w:trPr>
        <w:tc>
          <w:tcPr>
            <w:tcW w:w="0" w:type="auto"/>
            <w:shd w:val="clear" w:color="auto" w:fill="F1EDE3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34"/>
            </w:tblGrid>
            <w:tr w:rsidR="00654A2C" w:rsidRPr="00654A2C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34"/>
                  </w:tblGrid>
                  <w:tr w:rsidR="00654A2C" w:rsidRPr="00654A2C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375" w:type="dxa"/>
                        </w:tcMar>
                        <w:hideMark/>
                      </w:tcPr>
                      <w:p w:rsidR="00654A2C" w:rsidRPr="00654A2C" w:rsidRDefault="00654A2C" w:rsidP="00654A2C">
                        <w:pPr>
                          <w:jc w:val="center"/>
                          <w:rPr>
                            <w:b/>
                            <w:bCs/>
                            <w:color w:val="2E74B5" w:themeColor="accent1" w:themeShade="BF"/>
                          </w:rPr>
                        </w:pPr>
                        <w:r w:rsidRPr="00654A2C">
                          <w:rPr>
                            <w:b/>
                            <w:bCs/>
                            <w:color w:val="2E74B5" w:themeColor="accent1" w:themeShade="BF"/>
                          </w:rPr>
                          <w:t>Ресторан ПЛАТИНУМ, 1-й этаж</w:t>
                        </w:r>
                      </w:p>
                      <w:p w:rsidR="00654A2C" w:rsidRPr="00654A2C" w:rsidRDefault="00654A2C" w:rsidP="00654A2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Сто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и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мость:</w:t>
                        </w:r>
                        <w:r w:rsidRPr="00654A2C">
                          <w:rPr>
                            <w:b/>
                            <w:bCs/>
                          </w:rPr>
                          <w:br/>
                          <w:t>    18 000 рос. руб. — взрослые</w:t>
                        </w:r>
                        <w:r w:rsidRPr="00654A2C">
                          <w:rPr>
                            <w:b/>
                            <w:bCs/>
                          </w:rPr>
                          <w:br/>
                          <w:t>    16 000 рос. руб. — де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ти до 17 лет</w:t>
                        </w:r>
                        <w:r w:rsidRPr="00654A2C">
                          <w:rPr>
                            <w:b/>
                            <w:bCs/>
                          </w:rPr>
                          <w:br/>
                        </w:r>
                        <w:r w:rsidRPr="00654A2C">
                          <w:rPr>
                            <w:b/>
                            <w:bCs/>
                          </w:rPr>
                          <w:br/>
                          <w:t>Но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во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год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ний бан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кет про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хо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дит по типу "швед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ский стол"</w:t>
                        </w:r>
                      </w:p>
                      <w:p w:rsidR="00654A2C" w:rsidRPr="00654A2C" w:rsidRDefault="00654A2C" w:rsidP="00654A2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:rsidR="00654A2C" w:rsidRPr="00654A2C" w:rsidRDefault="00654A2C" w:rsidP="00654A2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Холодные за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кус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ки</w:t>
                        </w:r>
                        <w:bookmarkStart w:id="0" w:name="_GoBack"/>
                        <w:bookmarkEnd w:id="0"/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1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Ассорти из мяс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ных деликатесов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1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Ассорти из фир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мен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ных домашних рулетов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1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Ассорти из сочных свежих овощей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1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Ассорти из бе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ло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рус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ских сы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ров с джемом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1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Рыбное ас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сор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ти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1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Многообразие ори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ги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наль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ных холодных за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ку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 xml:space="preserve">сок (канапе, </w:t>
                        </w:r>
                        <w:proofErr w:type="spellStart"/>
                        <w:r w:rsidRPr="00654A2C">
                          <w:rPr>
                            <w:b/>
                            <w:bCs/>
                          </w:rPr>
                          <w:t>брускетты</w:t>
                        </w:r>
                        <w:proofErr w:type="spellEnd"/>
                        <w:r w:rsidRPr="00654A2C">
                          <w:rPr>
                            <w:b/>
                            <w:bCs/>
                          </w:rPr>
                          <w:t>, блинчики)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1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2—4 ви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да салата от Шефа</w:t>
                        </w:r>
                      </w:p>
                      <w:p w:rsidR="00654A2C" w:rsidRPr="00654A2C" w:rsidRDefault="00654A2C" w:rsidP="00654A2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Горячее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2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Большой вы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бор го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ря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чих за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ку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сок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2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Горячие мяс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ные и рыбные блю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да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2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Несколько вариантов гарниров (кар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то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фель, овощи запеченные и др.)</w:t>
                        </w:r>
                      </w:p>
                      <w:p w:rsidR="00654A2C" w:rsidRPr="00654A2C" w:rsidRDefault="00654A2C" w:rsidP="00654A2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Десерт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3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Фруктовое уго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ще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ние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3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Вкусная вы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печ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ка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3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Десерты вкус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ные</w:t>
                        </w:r>
                      </w:p>
                      <w:p w:rsidR="00654A2C" w:rsidRPr="00654A2C" w:rsidRDefault="00654A2C" w:rsidP="00654A2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Напитки*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4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Шампанское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4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Вода питьевая / во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да газированная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4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Традиционные бе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ло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рус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ские напитки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4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Ароматный ко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фе</w:t>
                        </w:r>
                      </w:p>
                      <w:p w:rsidR="00654A2C" w:rsidRPr="00654A2C" w:rsidRDefault="00654A2C" w:rsidP="00654A2C">
                        <w:pPr>
                          <w:numPr>
                            <w:ilvl w:val="0"/>
                            <w:numId w:val="4"/>
                          </w:num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lastRenderedPageBreak/>
                          <w:t xml:space="preserve">Белорусские </w:t>
                        </w:r>
                        <w:proofErr w:type="spellStart"/>
                        <w:r w:rsidRPr="00654A2C">
                          <w:rPr>
                            <w:b/>
                            <w:bCs/>
                          </w:rPr>
                          <w:t>фиточаи</w:t>
                        </w:r>
                        <w:proofErr w:type="spellEnd"/>
                      </w:p>
                      <w:p w:rsidR="00654A2C" w:rsidRPr="00654A2C" w:rsidRDefault="00654A2C" w:rsidP="00654A2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654A2C">
                          <w:rPr>
                            <w:b/>
                            <w:bCs/>
                          </w:rPr>
                          <w:t>Хлеб, батон</w:t>
                        </w:r>
                        <w:r w:rsidRPr="00654A2C">
                          <w:rPr>
                            <w:b/>
                            <w:bCs/>
                          </w:rPr>
                          <w:br/>
                        </w:r>
                        <w:r w:rsidRPr="00654A2C">
                          <w:rPr>
                            <w:b/>
                            <w:bCs/>
                          </w:rPr>
                          <w:br/>
                          <w:t>* Спиртное мож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но ку</w:t>
                        </w:r>
                        <w:r w:rsidRPr="00654A2C">
                          <w:rPr>
                            <w:b/>
                            <w:bCs/>
                          </w:rPr>
                          <w:softHyphen/>
                          <w:t>пить или принести свое</w:t>
                        </w:r>
                      </w:p>
                    </w:tc>
                  </w:tr>
                </w:tbl>
                <w:p w:rsidR="00654A2C" w:rsidRPr="00654A2C" w:rsidRDefault="00654A2C" w:rsidP="00654A2C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:rsidR="00654A2C" w:rsidRPr="00654A2C" w:rsidRDefault="00654A2C" w:rsidP="00654A2C">
            <w:pPr>
              <w:jc w:val="center"/>
              <w:rPr>
                <w:b/>
                <w:bCs/>
              </w:rPr>
            </w:pPr>
          </w:p>
        </w:tc>
      </w:tr>
    </w:tbl>
    <w:p w:rsidR="004F2C12" w:rsidRDefault="004F2C12">
      <w:r w:rsidRPr="004F2C12">
        <w:lastRenderedPageBreak/>
        <w:br/>
      </w:r>
    </w:p>
    <w:sectPr w:rsidR="004F2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3DEA"/>
    <w:multiLevelType w:val="multilevel"/>
    <w:tmpl w:val="FC7E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8419D"/>
    <w:multiLevelType w:val="multilevel"/>
    <w:tmpl w:val="B77CB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2665C4"/>
    <w:multiLevelType w:val="multilevel"/>
    <w:tmpl w:val="B38C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9A7C05"/>
    <w:multiLevelType w:val="multilevel"/>
    <w:tmpl w:val="4ACA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C12"/>
    <w:rsid w:val="004F2C12"/>
    <w:rsid w:val="00654A2C"/>
    <w:rsid w:val="009D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753E8"/>
  <w15:chartTrackingRefBased/>
  <w15:docId w15:val="{B705D2D7-030D-4DF0-8E70-7344EF89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2C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1518">
          <w:marLeft w:val="1425"/>
          <w:marRight w:val="0"/>
          <w:marTop w:val="7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2026-09-30T13:00:00Z</dcterms:created>
  <dcterms:modified xsi:type="dcterms:W3CDTF">2026-09-30T13:16:00Z</dcterms:modified>
</cp:coreProperties>
</file>